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B751D" w14:textId="77777777" w:rsidR="00E23511" w:rsidRDefault="00E23511" w:rsidP="00E23511">
      <w:r>
        <w:t>WHAT CANNOT BE SPOKEN OF...</w:t>
      </w:r>
    </w:p>
    <w:p w14:paraId="5CCC972E" w14:textId="3195808C" w:rsidR="00824BD1" w:rsidRDefault="00F054B8" w:rsidP="00E23511">
      <w:r>
        <w:t>(…listening to the Angel of History</w:t>
      </w:r>
      <w:r w:rsidR="000513D3">
        <w:t>)</w:t>
      </w:r>
    </w:p>
    <w:p w14:paraId="2F188359" w14:textId="77777777" w:rsidR="00E23511" w:rsidRDefault="00E23511" w:rsidP="00E23511"/>
    <w:p w14:paraId="5A73AE72" w14:textId="79B7B4D3" w:rsidR="00E23511" w:rsidRDefault="00E23511" w:rsidP="00E23511">
      <w:r>
        <w:t xml:space="preserve">Several decades ago, I was asked to give an introduction to Beethoven's Missa Solemnis – his last piano sonata, Opus 111, and the Diabelli Variations (33 “Veränderungen” of a Diabelli waltz – oscillating between the grotesque and the sublime) were </w:t>
      </w:r>
      <w:r w:rsidR="0027489D">
        <w:t xml:space="preserve">both </w:t>
      </w:r>
      <w:r>
        <w:t xml:space="preserve">created during the composition process of this Missa, a work that Beethoven himself regarded as his opus ultimum. This introduction gradually became an imaginary conversation with Beethoven and Helmut Lachenmann, together with Luigi Nono and a few others... For this recording, this introduction remains highly </w:t>
      </w:r>
      <w:r w:rsidR="00B93C26">
        <w:t>appropriate.</w:t>
      </w:r>
    </w:p>
    <w:p w14:paraId="22F81F56" w14:textId="3748F0AA" w:rsidR="00E23511" w:rsidRDefault="00E23511" w:rsidP="00E23511">
      <w:r>
        <w:t xml:space="preserve">   Luigi Nono, the composer of the visionary opera “Prometeo” and also </w:t>
      </w:r>
      <w:r w:rsidR="00A12DDE">
        <w:t>the</w:t>
      </w:r>
      <w:r>
        <w:t xml:space="preserve"> teacher </w:t>
      </w:r>
      <w:r w:rsidR="00A12DDE">
        <w:t>of</w:t>
      </w:r>
      <w:r>
        <w:t xml:space="preserve"> Helmut Lachenmann, said at the end of the last century: 'Listening to music is very difficult. I think, today, that it is a rare phenomenon. We listen to literary matters, we listen to what has been written, we listen to ourselves in a projection...' </w:t>
      </w:r>
    </w:p>
    <w:p w14:paraId="23D6EA81" w14:textId="77777777" w:rsidR="00E23511" w:rsidRDefault="00E23511" w:rsidP="00E23511">
      <w:r>
        <w:t>[Beethoven – Tagebuch] Time does not exist with God.</w:t>
      </w:r>
    </w:p>
    <w:p w14:paraId="06EF1C8D" w14:textId="77777777" w:rsidR="00E23511" w:rsidRPr="000D02F3" w:rsidRDefault="00E23511" w:rsidP="00E23511">
      <w:pPr>
        <w:rPr>
          <w:lang w:val="fr-FR"/>
        </w:rPr>
      </w:pPr>
      <w:r w:rsidRPr="000D02F3">
        <w:rPr>
          <w:lang w:val="fr-FR"/>
        </w:rPr>
        <w:t>[Saint Augustine] What is time? If you don't ask me, I know. But if you ask me, I don't know.</w:t>
      </w:r>
    </w:p>
    <w:p w14:paraId="1E26FDDA" w14:textId="77777777" w:rsidR="00E23511" w:rsidRPr="000D02F3" w:rsidRDefault="00E23511" w:rsidP="00E23511">
      <w:pPr>
        <w:rPr>
          <w:lang w:val="fr-FR"/>
        </w:rPr>
      </w:pPr>
      <w:r w:rsidRPr="000D02F3">
        <w:rPr>
          <w:lang w:val="fr-FR"/>
        </w:rPr>
        <w:t>[Lachenmann] When I ask myself today, while composing, what a tone actually is for me, this question is both ancient and completely new... an age-old magical experience of a periodic vibration – a collectively experienced force.</w:t>
      </w:r>
    </w:p>
    <w:p w14:paraId="58E5699D" w14:textId="77777777" w:rsidR="00E23511" w:rsidRPr="000D02F3" w:rsidRDefault="00E23511" w:rsidP="00E23511">
      <w:pPr>
        <w:rPr>
          <w:lang w:val="fr-FR"/>
        </w:rPr>
      </w:pPr>
      <w:r w:rsidRPr="000D02F3">
        <w:rPr>
          <w:lang w:val="fr-FR"/>
        </w:rPr>
        <w:t>[Beethoven] I live entirely for my art and for the fulfilment of my duty as a human being. But unfortunately, this cannot always be achieved without the help of subterranean, demonic powers.</w:t>
      </w:r>
    </w:p>
    <w:p w14:paraId="74118892" w14:textId="77777777" w:rsidR="00E23511" w:rsidRDefault="00E23511" w:rsidP="00E23511">
      <w:r>
        <w:t>[Lachenmann] Büchner has Wozzeck say: “Every human being is an abyss; one becomes dizzy when one dares to look into it.” Art must decide today whether it wants to show us the view into such an abyss, or whether it will choose to repress the abyss and pull the works of tradition over our heads like a warm bedspread.</w:t>
      </w:r>
    </w:p>
    <w:p w14:paraId="5FB12F64" w14:textId="77777777" w:rsidR="00E23511" w:rsidRDefault="00E23511" w:rsidP="00E23511">
      <w:r>
        <w:t>[Beethoven] Is the true human being a slave to his environment or free from it? Thank God there are moments when a human being – enchanted by the mighty power of nature – discovers his higher self; in such moments, the deity reveals itself and the distance between it and us. It breaks the criminal audacity of the human being who wants to become its equal and throws him back into his own nothingness.</w:t>
      </w:r>
    </w:p>
    <w:p w14:paraId="2B73EDD0" w14:textId="77777777" w:rsidR="00E23511" w:rsidRDefault="00E23511" w:rsidP="00E23511">
      <w:r>
        <w:t>[Nono] I was asked why I wrote an opera about Prometheus. My answer is that the character of Prometheus represents a constant searching, a constant finding, transgressing, recording and violating.</w:t>
      </w:r>
    </w:p>
    <w:p w14:paraId="19772047" w14:textId="77777777" w:rsidR="00E23511" w:rsidRPr="000D02F3" w:rsidRDefault="00E23511" w:rsidP="00E23511">
      <w:pPr>
        <w:rPr>
          <w:lang w:val="fr-FR"/>
        </w:rPr>
      </w:pPr>
      <w:r w:rsidRPr="000D02F3">
        <w:rPr>
          <w:lang w:val="fr-FR"/>
        </w:rPr>
        <w:lastRenderedPageBreak/>
        <w:t>[A critic after the creation of Beethoven's “Die Geschöpfe des Prometheus”] Prometheus, the audacious one, banishes ignorance and brings civilisation to mankind through science and art.</w:t>
      </w:r>
    </w:p>
    <w:p w14:paraId="0A1E03DC" w14:textId="77777777" w:rsidR="00E23511" w:rsidRDefault="00E23511" w:rsidP="00E23511">
      <w:r w:rsidRPr="000D02F3">
        <w:rPr>
          <w:lang w:val="fr-FR"/>
        </w:rPr>
        <w:t xml:space="preserve">[Lachenmann] Society's desire for beauty is at the same time a protection against </w:t>
      </w:r>
      <w:proofErr w:type="gramStart"/>
      <w:r w:rsidRPr="000D02F3">
        <w:rPr>
          <w:lang w:val="fr-FR"/>
        </w:rPr>
        <w:t>reality;</w:t>
      </w:r>
      <w:proofErr w:type="gramEnd"/>
      <w:r w:rsidRPr="000D02F3">
        <w:rPr>
          <w:lang w:val="fr-FR"/>
        </w:rPr>
        <w:t xml:space="preserve"> it is a desire for freedom of the spirit and a fear of it. </w:t>
      </w:r>
      <w:r>
        <w:t>Art – once the medium of enlightenment – in this age of human fear of human progress has become a medium of repression. Music is like a Walkman with which one hears and closes one's ears at the same time.</w:t>
      </w:r>
    </w:p>
    <w:p w14:paraId="3C86CE03" w14:textId="77777777" w:rsidR="00E23511" w:rsidRDefault="00E23511" w:rsidP="00E23511">
      <w:r>
        <w:t>[Beethoven] You must not be a human being only for yourself – only for others.</w:t>
      </w:r>
    </w:p>
    <w:p w14:paraId="1A9A20AF" w14:textId="77777777" w:rsidR="00E23511" w:rsidRDefault="00E23511" w:rsidP="00E23511">
      <w:r>
        <w:t>[</w:t>
      </w:r>
      <w:proofErr w:type="gramStart"/>
      <w:r>
        <w:t>aside</w:t>
      </w:r>
      <w:proofErr w:type="gramEnd"/>
      <w:r>
        <w:t>... Stravinsky] Art is the connection with one's neighbour and with the highest.</w:t>
      </w:r>
    </w:p>
    <w:p w14:paraId="25E49A04" w14:textId="77777777" w:rsidR="00E23511" w:rsidRPr="000D02F3" w:rsidRDefault="00E23511" w:rsidP="00E23511">
      <w:pPr>
        <w:rPr>
          <w:lang w:val="fr-FR"/>
        </w:rPr>
      </w:pPr>
      <w:r>
        <w:t xml:space="preserve">[Beethoven quotes the Bhagavad-Gita in his Tagebuch] Do not let your life be lost in sluggishness. </w:t>
      </w:r>
      <w:r w:rsidRPr="000D02F3">
        <w:rPr>
          <w:lang w:val="fr-FR"/>
        </w:rPr>
        <w:t xml:space="preserve">Be diligent, fulfil your </w:t>
      </w:r>
      <w:proofErr w:type="gramStart"/>
      <w:r w:rsidRPr="000D02F3">
        <w:rPr>
          <w:lang w:val="fr-FR"/>
        </w:rPr>
        <w:t>duty;</w:t>
      </w:r>
      <w:proofErr w:type="gramEnd"/>
      <w:r w:rsidRPr="000D02F3">
        <w:rPr>
          <w:lang w:val="fr-FR"/>
        </w:rPr>
        <w:t xml:space="preserve"> let go of any thoughts about possible </w:t>
      </w:r>
      <w:proofErr w:type="gramStart"/>
      <w:r w:rsidRPr="000D02F3">
        <w:rPr>
          <w:lang w:val="fr-FR"/>
        </w:rPr>
        <w:t>consequences;</w:t>
      </w:r>
      <w:proofErr w:type="gramEnd"/>
      <w:r w:rsidRPr="000D02F3">
        <w:rPr>
          <w:lang w:val="fr-FR"/>
        </w:rPr>
        <w:t xml:space="preserve"> such equanimity is called “Yog” – an attention to the essence.</w:t>
      </w:r>
    </w:p>
    <w:p w14:paraId="4DF54705" w14:textId="77777777" w:rsidR="00E23511" w:rsidRDefault="00E23511" w:rsidP="00E23511">
      <w:r>
        <w:t>[Nono] Arousing the hearing, the sight, the human world of thought, the intelligence, the greatest possible inwardness externalised. That is essential today.</w:t>
      </w:r>
    </w:p>
    <w:p w14:paraId="55B2742A" w14:textId="77777777" w:rsidR="00E23511" w:rsidRDefault="00E23511" w:rsidP="00E23511">
      <w:r>
        <w:t>[Lachenmann on his orchestral work “Staub” – during its creation a prologue to Beethoven's Ninth] Dust; a waste product of something that has been created – cosmic matter – a message about time – my music allows creativity to stumble over the expressive formulas that surround us – like fragments from Beethoven's Ninth.</w:t>
      </w:r>
    </w:p>
    <w:p w14:paraId="3A1F57EF" w14:textId="77777777" w:rsidR="00E23511" w:rsidRDefault="00E23511" w:rsidP="00E23511">
      <w:r>
        <w:t>[Schiller – lyricist of the ‘Ode to Joy’] Beauty finds its way only on the ruins of heroic deeds.</w:t>
      </w:r>
    </w:p>
    <w:p w14:paraId="5F7D3C25" w14:textId="61E89F2A" w:rsidR="00E23511" w:rsidRDefault="00E23511" w:rsidP="00E23511">
      <w:r>
        <w:t xml:space="preserve">[Nono in ‘Prometeo’] </w:t>
      </w:r>
      <w:r w:rsidR="008F02F7">
        <w:t>ASCOLTA…</w:t>
      </w:r>
      <w:r>
        <w:t>Do you call truth that narrow opening that lets in the light for a single moment?</w:t>
      </w:r>
    </w:p>
    <w:p w14:paraId="62794CDA" w14:textId="77777777" w:rsidR="00E23511" w:rsidRPr="000D02F3" w:rsidRDefault="00E23511" w:rsidP="00E23511">
      <w:pPr>
        <w:rPr>
          <w:lang w:val="fr-FR"/>
        </w:rPr>
      </w:pPr>
      <w:r w:rsidRPr="000D02F3">
        <w:rPr>
          <w:lang w:val="fr-FR"/>
        </w:rPr>
        <w:t>[Lachenmann on Nono] Here, silence becomes the fortissimo of alert perception.</w:t>
      </w:r>
    </w:p>
    <w:p w14:paraId="6286393C" w14:textId="77777777" w:rsidR="00E23511" w:rsidRPr="000D02F3" w:rsidRDefault="00E23511" w:rsidP="00E23511">
      <w:pPr>
        <w:rPr>
          <w:lang w:val="fr-FR"/>
        </w:rPr>
      </w:pPr>
      <w:r w:rsidRPr="000D02F3">
        <w:rPr>
          <w:lang w:val="fr-FR"/>
        </w:rPr>
        <w:t>[Alfred Brendel on Opus 111] Beethoven's Opus 111 (...) is a prelude to silence (...) one can hear the Arietta as yet another, more distant, offspring of the Diabelli Waltz...</w:t>
      </w:r>
    </w:p>
    <w:p w14:paraId="524E9E2B" w14:textId="77777777" w:rsidR="00E23511" w:rsidRPr="000D02F3" w:rsidRDefault="00E23511" w:rsidP="00E23511">
      <w:pPr>
        <w:rPr>
          <w:lang w:val="fr-FR"/>
        </w:rPr>
      </w:pPr>
      <w:r w:rsidRPr="000D02F3">
        <w:rPr>
          <w:lang w:val="fr-FR"/>
        </w:rPr>
        <w:t>[Lachenmann on “Serynade”] a speechless message from far away..., namely from within us.</w:t>
      </w:r>
    </w:p>
    <w:p w14:paraId="71433813" w14:textId="70179F0B" w:rsidR="008C10D9" w:rsidRDefault="007003FF" w:rsidP="00E23511">
      <w:r w:rsidRPr="000D02F3">
        <w:rPr>
          <w:lang w:val="fr-FR"/>
        </w:rPr>
        <w:t>[Intermezzo</w:t>
      </w:r>
      <w:r w:rsidR="00E66855" w:rsidRPr="000D02F3">
        <w:rPr>
          <w:lang w:val="fr-FR"/>
        </w:rPr>
        <w:t xml:space="preserve"> with Walter Benjamin</w:t>
      </w:r>
      <w:r w:rsidR="00CC6F7D" w:rsidRPr="000D02F3">
        <w:rPr>
          <w:lang w:val="fr-FR"/>
        </w:rPr>
        <w:t xml:space="preserve"> </w:t>
      </w:r>
      <w:r w:rsidR="00F647FF" w:rsidRPr="000D02F3">
        <w:rPr>
          <w:lang w:val="fr-FR"/>
        </w:rPr>
        <w:t>–</w:t>
      </w:r>
      <w:r w:rsidR="00CC6F7D" w:rsidRPr="000D02F3">
        <w:rPr>
          <w:lang w:val="fr-FR"/>
        </w:rPr>
        <w:t xml:space="preserve"> the</w:t>
      </w:r>
      <w:r w:rsidR="00F647FF" w:rsidRPr="000D02F3">
        <w:rPr>
          <w:lang w:val="fr-FR"/>
        </w:rPr>
        <w:t xml:space="preserve"> famous These IX</w:t>
      </w:r>
      <w:r w:rsidR="00D77B5D" w:rsidRPr="000D02F3">
        <w:rPr>
          <w:lang w:val="fr-FR"/>
        </w:rPr>
        <w:t xml:space="preserve"> about the ‘angel of history</w:t>
      </w:r>
      <w:proofErr w:type="gramStart"/>
      <w:r w:rsidR="00D77B5D" w:rsidRPr="000D02F3">
        <w:rPr>
          <w:lang w:val="fr-FR"/>
        </w:rPr>
        <w:t>’</w:t>
      </w:r>
      <w:r w:rsidR="00F647FF" w:rsidRPr="000D02F3">
        <w:rPr>
          <w:lang w:val="fr-FR"/>
        </w:rPr>
        <w:t xml:space="preserve"> </w:t>
      </w:r>
      <w:r w:rsidR="000E2614" w:rsidRPr="000D02F3">
        <w:rPr>
          <w:lang w:val="fr-FR"/>
        </w:rPr>
        <w:t>]</w:t>
      </w:r>
      <w:proofErr w:type="gramEnd"/>
      <w:r w:rsidR="00F647FF" w:rsidRPr="000D02F3">
        <w:rPr>
          <w:lang w:val="fr-FR"/>
        </w:rPr>
        <w:t xml:space="preserve"> </w:t>
      </w:r>
      <w:r w:rsidR="00721693" w:rsidRPr="000D02F3">
        <w:rPr>
          <w:lang w:val="fr-FR"/>
        </w:rPr>
        <w:t>“A Klee painting</w:t>
      </w:r>
      <w:r w:rsidR="000E2614" w:rsidRPr="000D02F3">
        <w:rPr>
          <w:lang w:val="fr-FR"/>
        </w:rPr>
        <w:t xml:space="preserve"> named ‘Angelus Novus</w:t>
      </w:r>
      <w:r w:rsidR="008D1B25" w:rsidRPr="000D02F3">
        <w:rPr>
          <w:lang w:val="fr-FR"/>
        </w:rPr>
        <w:t>’ shows an angel</w:t>
      </w:r>
      <w:r w:rsidR="00434C2D" w:rsidRPr="000D02F3">
        <w:rPr>
          <w:lang w:val="fr-FR"/>
        </w:rPr>
        <w:t xml:space="preserve"> looking as though he is about to move away</w:t>
      </w:r>
      <w:r w:rsidR="0091666E" w:rsidRPr="000D02F3">
        <w:rPr>
          <w:lang w:val="fr-FR"/>
        </w:rPr>
        <w:t xml:space="preserve"> from something he is fixedly contemplating</w:t>
      </w:r>
      <w:r w:rsidR="00BA6F16" w:rsidRPr="000D02F3">
        <w:rPr>
          <w:lang w:val="fr-FR"/>
        </w:rPr>
        <w:t xml:space="preserve"> (…) </w:t>
      </w:r>
      <w:r w:rsidR="00DD4603">
        <w:t xml:space="preserve">His face is turned towards the </w:t>
      </w:r>
      <w:proofErr w:type="gramStart"/>
      <w:r w:rsidR="00DD4603">
        <w:t>past.(</w:t>
      </w:r>
      <w:proofErr w:type="gramEnd"/>
      <w:r w:rsidR="00DD4603">
        <w:t xml:space="preserve">…) </w:t>
      </w:r>
      <w:r w:rsidR="005D71AC">
        <w:t xml:space="preserve">The angel would like </w:t>
      </w:r>
      <w:r w:rsidR="00D77B5D">
        <w:t>to stay, awaken the dead</w:t>
      </w:r>
      <w:r w:rsidR="00637F78">
        <w:t>, and make whole what has been smashed</w:t>
      </w:r>
      <w:r w:rsidR="006602D9">
        <w:t>. But a storm is</w:t>
      </w:r>
      <w:r w:rsidR="00AA4B62">
        <w:t xml:space="preserve"> blowing from </w:t>
      </w:r>
      <w:proofErr w:type="gramStart"/>
      <w:r w:rsidR="00AA4B62">
        <w:t>Paradise</w:t>
      </w:r>
      <w:r w:rsidR="00A864C8">
        <w:t>(</w:t>
      </w:r>
      <w:proofErr w:type="gramEnd"/>
      <w:r w:rsidR="00A864C8">
        <w:t>…) This storm i</w:t>
      </w:r>
      <w:r w:rsidR="00202B97">
        <w:t xml:space="preserve">s what we call progress.” … Personally I like to </w:t>
      </w:r>
      <w:r w:rsidR="00754150">
        <w:t>imagine Lachenmann</w:t>
      </w:r>
      <w:r w:rsidR="007624DE">
        <w:t>’s</w:t>
      </w:r>
      <w:r w:rsidR="00202B97">
        <w:t xml:space="preserve"> Serynade</w:t>
      </w:r>
      <w:r w:rsidR="00754150">
        <w:t xml:space="preserve"> as the voice of this Angel</w:t>
      </w:r>
      <w:r w:rsidR="007624DE">
        <w:t xml:space="preserve">. And Beethoven is played on an other testimony of our approach to </w:t>
      </w:r>
      <w:proofErr w:type="gramStart"/>
      <w:r w:rsidR="007624DE">
        <w:t xml:space="preserve">history </w:t>
      </w:r>
      <w:r w:rsidR="00466569">
        <w:t>:</w:t>
      </w:r>
      <w:proofErr w:type="gramEnd"/>
      <w:r w:rsidR="00466569">
        <w:t xml:space="preserve">  Chris </w:t>
      </w:r>
      <w:r w:rsidR="00466569">
        <w:lastRenderedPageBreak/>
        <w:t>Maene’s magnificent Straight Strung Grand Piano looks back to Beethoven</w:t>
      </w:r>
      <w:r w:rsidR="005640DD">
        <w:t>’</w:t>
      </w:r>
      <w:r w:rsidR="00466569">
        <w:t>s pianos</w:t>
      </w:r>
      <w:r w:rsidR="005640DD">
        <w:t xml:space="preserve"> with 200 years of technological progress in his wings.</w:t>
      </w:r>
    </w:p>
    <w:p w14:paraId="2D16BCA0" w14:textId="43D5D6F5" w:rsidR="00E23511" w:rsidRDefault="00E23511" w:rsidP="00E23511">
      <w:r>
        <w:t>[Alfred Brendel on</w:t>
      </w:r>
      <w:r w:rsidR="000A14FC">
        <w:t xml:space="preserve"> the Diabellivariations</w:t>
      </w:r>
      <w:r>
        <w:t>] Do I detect a touch of Orphean mysteries and Masonic initiation rites? I shall rather turn to Heinrich von Kleist’s wonderful essay ‘On the Marionette Theatre’: “When perception has passed through infinity, gracefulness appears.”</w:t>
      </w:r>
    </w:p>
    <w:p w14:paraId="54EAEDF2" w14:textId="5E6DF3EB" w:rsidR="001F3256" w:rsidRDefault="00E23511" w:rsidP="001F3256">
      <w:r w:rsidRPr="000D02F3">
        <w:rPr>
          <w:lang w:val="fr-FR"/>
        </w:rPr>
        <w:t xml:space="preserve">[Schopenhauer on Beethoven’s symphonies] A Beethoven symphony confronts </w:t>
      </w:r>
      <w:r w:rsidR="001F3256" w:rsidRPr="000D02F3">
        <w:rPr>
          <w:lang w:val="fr-FR"/>
        </w:rPr>
        <w:t xml:space="preserve">with the greatest confusion, which at the same time has the most perfect order as its foundation. </w:t>
      </w:r>
      <w:r w:rsidR="001F3256">
        <w:t>It is a dissonant world harmony, a true and complete picture of the world that keeps itself alive through permanent destruction.</w:t>
      </w:r>
    </w:p>
    <w:p w14:paraId="53B73C99" w14:textId="77777777" w:rsidR="001F3256" w:rsidRDefault="001F3256" w:rsidP="001F3256">
      <w:r>
        <w:t>[Lachenmann] What do I want? ... It is always the same: music as an expression and aesthetic object of a curiosity that is prepared to reflect everything – including the illusion of progress. Art as a harbinger of freedom in an unfree time... Beauty as the negation of habits.</w:t>
      </w:r>
    </w:p>
    <w:p w14:paraId="379C91B3" w14:textId="77777777" w:rsidR="001F3256" w:rsidRDefault="001F3256" w:rsidP="001F3256">
      <w:r>
        <w:t>[Hoffmann in a 1810 critique of Beethoven's Fifth Symphony] Beethoven's music sets a movement in motion – a movement of awe, fear, terror and pain.</w:t>
      </w:r>
    </w:p>
    <w:p w14:paraId="0C8E4AE2" w14:textId="77777777" w:rsidR="001F3256" w:rsidRDefault="001F3256" w:rsidP="001F3256">
      <w:r>
        <w:t>[Beethoven] We mortals are the embodiment of an infinite spirit; we are born to experience pain and joy. One could almost say that the best among us experience joy thanks to suffering.</w:t>
      </w:r>
    </w:p>
    <w:p w14:paraId="49DB852F" w14:textId="77777777" w:rsidR="001F3256" w:rsidRDefault="001F3256" w:rsidP="001F3256">
      <w:r>
        <w:t>[Lachenmann] My compositions are not about hearing music that laments the sad world with strange sounds, but rather music in which auditory perception becomes sensitive and attentive... music that embarks on the adventure of recapturing the concept of beauty under changed, speechless circumstances – with the famous hope that what comes from the heart goes straight to the heart.</w:t>
      </w:r>
    </w:p>
    <w:p w14:paraId="0591480D" w14:textId="77777777" w:rsidR="001F3256" w:rsidRDefault="001F3256" w:rsidP="001F3256">
      <w:r>
        <w:t>[Beethoven at the age of twenty-six] Even if only a few people understand me, I am satisfied.</w:t>
      </w:r>
    </w:p>
    <w:p w14:paraId="3185C462" w14:textId="77777777" w:rsidR="001F3256" w:rsidRDefault="001F3256" w:rsidP="001F3256">
      <w:r>
        <w:t>[Beethoven – twenty years later] In the world of art – just as in the whole of our creation – freedom and progress are the main objectives (...) What is difficult is also beautiful and good. (...) True art is persistent and will not bow to the fashion of complacency.</w:t>
      </w:r>
    </w:p>
    <w:p w14:paraId="73CBBD23" w14:textId="77777777" w:rsidR="001F3256" w:rsidRDefault="001F3256" w:rsidP="001F3256">
      <w:r>
        <w:t>[Novalis in 1820] A tremendous sense of the creative power of boundlessness, of infinite multiplicity, of the sacred individuality and omnipotence of the inner human being – that sense seems to be awakening everywhere (...) These are only signs, rough and incoherent, but they reveal to the historical eye a universal awareness, a new history, a new humanity.</w:t>
      </w:r>
    </w:p>
    <w:p w14:paraId="6A23EA3D" w14:textId="77777777" w:rsidR="001F3256" w:rsidRPr="000D02F3" w:rsidRDefault="001F3256" w:rsidP="001F3256">
      <w:pPr>
        <w:rPr>
          <w:lang w:val="fr-FR"/>
        </w:rPr>
      </w:pPr>
      <w:r w:rsidRPr="000D02F3">
        <w:rPr>
          <w:lang w:val="fr-FR"/>
        </w:rPr>
        <w:lastRenderedPageBreak/>
        <w:t>[Lachenmann on ‘Prometeo’] a mad leap into a full void… a speechless, thoughtful message of human unrest… a marker of a possible new state… both an example and a vision of what art could mean in the future.</w:t>
      </w:r>
    </w:p>
    <w:p w14:paraId="7EDE1008" w14:textId="77777777" w:rsidR="001F3256" w:rsidRPr="000D02F3" w:rsidRDefault="001F3256" w:rsidP="001F3256">
      <w:pPr>
        <w:rPr>
          <w:lang w:val="fr-FR"/>
        </w:rPr>
      </w:pPr>
      <w:r w:rsidRPr="000D02F3">
        <w:rPr>
          <w:lang w:val="fr-FR"/>
        </w:rPr>
        <w:t>[Nono – after a saying on the walls of a Franciscan monastery] There are no paths, one can only set out.</w:t>
      </w:r>
    </w:p>
    <w:p w14:paraId="2819F5FF" w14:textId="77777777" w:rsidR="001F3256" w:rsidRDefault="001F3256" w:rsidP="001F3256">
      <w:r>
        <w:t>[Lachenmann] Listening, which like composing is a form of human searching, certainly means a kind of flight; a flight into the inner self of our damaged ego, a flight into the lion's den. And that is the only way out.</w:t>
      </w:r>
    </w:p>
    <w:p w14:paraId="06FF117B" w14:textId="77777777" w:rsidR="001F3256" w:rsidRDefault="001F3256" w:rsidP="001F3256"/>
    <w:p w14:paraId="024E46FF" w14:textId="77777777" w:rsidR="001F3256" w:rsidRDefault="001F3256" w:rsidP="001F3256">
      <w:r>
        <w:t>[Beethoven at the top of the score of his “Missa Solemnis”] Von Herzen... möge es wieder zu Herzen gehen.</w:t>
      </w:r>
    </w:p>
    <w:p w14:paraId="5C4F1A45" w14:textId="2571648C" w:rsidR="00E23511" w:rsidRDefault="001F3256" w:rsidP="00E23511">
      <w:r>
        <w:t xml:space="preserve">[Finally: Lachenmann] What we cannot speak about, we must </w:t>
      </w:r>
      <w:r w:rsidR="00C663AA">
        <w:t>play</w:t>
      </w:r>
    </w:p>
    <w:p w14:paraId="61AFA23B" w14:textId="77777777" w:rsidR="00E23511" w:rsidRDefault="00E23511" w:rsidP="00E23511"/>
    <w:p w14:paraId="1C70EA30" w14:textId="13DA01D7" w:rsidR="00E23511" w:rsidRDefault="00E23511"/>
    <w:sectPr w:rsidR="00E235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511"/>
    <w:rsid w:val="000513D3"/>
    <w:rsid w:val="000961A9"/>
    <w:rsid w:val="000A14FC"/>
    <w:rsid w:val="000C33E3"/>
    <w:rsid w:val="000D02F3"/>
    <w:rsid w:val="000E2614"/>
    <w:rsid w:val="001F3256"/>
    <w:rsid w:val="00202B97"/>
    <w:rsid w:val="0027489D"/>
    <w:rsid w:val="00434C2D"/>
    <w:rsid w:val="00466569"/>
    <w:rsid w:val="005640DD"/>
    <w:rsid w:val="005D71AC"/>
    <w:rsid w:val="00637F78"/>
    <w:rsid w:val="006602D9"/>
    <w:rsid w:val="007003FF"/>
    <w:rsid w:val="00721693"/>
    <w:rsid w:val="00754150"/>
    <w:rsid w:val="007624DE"/>
    <w:rsid w:val="007F6369"/>
    <w:rsid w:val="00824BD1"/>
    <w:rsid w:val="00892F64"/>
    <w:rsid w:val="008C10D9"/>
    <w:rsid w:val="008D1B25"/>
    <w:rsid w:val="008F02F7"/>
    <w:rsid w:val="0091666E"/>
    <w:rsid w:val="00A12DDE"/>
    <w:rsid w:val="00A864C8"/>
    <w:rsid w:val="00AA4B62"/>
    <w:rsid w:val="00B93C26"/>
    <w:rsid w:val="00BA6F16"/>
    <w:rsid w:val="00C663AA"/>
    <w:rsid w:val="00CC6F7D"/>
    <w:rsid w:val="00D210A9"/>
    <w:rsid w:val="00D77B5D"/>
    <w:rsid w:val="00DD4603"/>
    <w:rsid w:val="00E23511"/>
    <w:rsid w:val="00E66855"/>
    <w:rsid w:val="00F054B8"/>
    <w:rsid w:val="00F647FF"/>
    <w:rsid w:val="00FB511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175F4"/>
  <w15:chartTrackingRefBased/>
  <w15:docId w15:val="{4998AB1F-9D09-B846-9FD6-37245DD59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3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3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35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35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35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35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35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35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35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35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35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35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35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35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35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35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35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3511"/>
    <w:rPr>
      <w:rFonts w:eastAsiaTheme="majorEastAsia" w:cstheme="majorBidi"/>
      <w:color w:val="272727" w:themeColor="text1" w:themeTint="D8"/>
    </w:rPr>
  </w:style>
  <w:style w:type="paragraph" w:styleId="Titel">
    <w:name w:val="Title"/>
    <w:basedOn w:val="Standaard"/>
    <w:next w:val="Standaard"/>
    <w:link w:val="TitelChar"/>
    <w:uiPriority w:val="10"/>
    <w:qFormat/>
    <w:rsid w:val="00E23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35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35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35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35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3511"/>
    <w:rPr>
      <w:i/>
      <w:iCs/>
      <w:color w:val="404040" w:themeColor="text1" w:themeTint="BF"/>
    </w:rPr>
  </w:style>
  <w:style w:type="paragraph" w:styleId="Lijstalinea">
    <w:name w:val="List Paragraph"/>
    <w:basedOn w:val="Standaard"/>
    <w:uiPriority w:val="34"/>
    <w:qFormat/>
    <w:rsid w:val="00E23511"/>
    <w:pPr>
      <w:ind w:left="720"/>
      <w:contextualSpacing/>
    </w:pPr>
  </w:style>
  <w:style w:type="character" w:styleId="Intensievebenadrukking">
    <w:name w:val="Intense Emphasis"/>
    <w:basedOn w:val="Standaardalinea-lettertype"/>
    <w:uiPriority w:val="21"/>
    <w:qFormat/>
    <w:rsid w:val="00E23511"/>
    <w:rPr>
      <w:i/>
      <w:iCs/>
      <w:color w:val="0F4761" w:themeColor="accent1" w:themeShade="BF"/>
    </w:rPr>
  </w:style>
  <w:style w:type="paragraph" w:styleId="Duidelijkcitaat">
    <w:name w:val="Intense Quote"/>
    <w:basedOn w:val="Standaard"/>
    <w:next w:val="Standaard"/>
    <w:link w:val="DuidelijkcitaatChar"/>
    <w:uiPriority w:val="30"/>
    <w:qFormat/>
    <w:rsid w:val="00E23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3511"/>
    <w:rPr>
      <w:i/>
      <w:iCs/>
      <w:color w:val="0F4761" w:themeColor="accent1" w:themeShade="BF"/>
    </w:rPr>
  </w:style>
  <w:style w:type="character" w:styleId="Intensieveverwijzing">
    <w:name w:val="Intense Reference"/>
    <w:basedOn w:val="Standaardalinea-lettertype"/>
    <w:uiPriority w:val="32"/>
    <w:qFormat/>
    <w:rsid w:val="00E235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1256</Words>
  <Characters>6912</Characters>
  <Application>Microsoft Office Word</Application>
  <DocSecurity>0</DocSecurity>
  <Lines>57</Lines>
  <Paragraphs>16</Paragraphs>
  <ScaleCrop>false</ScaleCrop>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michiels</dc:creator>
  <cp:keywords/>
  <dc:description/>
  <cp:lastModifiedBy>jan michiels</cp:lastModifiedBy>
  <cp:revision>2</cp:revision>
  <dcterms:created xsi:type="dcterms:W3CDTF">2026-01-14T08:17:00Z</dcterms:created>
  <dcterms:modified xsi:type="dcterms:W3CDTF">2026-01-14T08:17:00Z</dcterms:modified>
</cp:coreProperties>
</file>